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B3FF" w14:textId="3E808F12" w:rsidR="00C8564A" w:rsidRPr="0057369C" w:rsidRDefault="00EF4AC1" w:rsidP="00EF4AC1">
      <w:pPr>
        <w:pStyle w:val="Kop1"/>
        <w:rPr>
          <w:rFonts w:cstheme="majorHAnsi"/>
          <w:color w:val="auto"/>
          <w:sz w:val="22"/>
          <w:szCs w:val="22"/>
        </w:rPr>
      </w:pPr>
      <w:r w:rsidRPr="0057369C">
        <w:rPr>
          <w:rFonts w:cstheme="majorHAnsi"/>
          <w:color w:val="auto"/>
          <w:sz w:val="22"/>
          <w:szCs w:val="22"/>
        </w:rPr>
        <w:t>MPR uitslag</w:t>
      </w:r>
    </w:p>
    <w:p w14:paraId="64FD8705" w14:textId="444E4172" w:rsidR="0057369C" w:rsidRPr="0057369C" w:rsidRDefault="0057369C" w:rsidP="0057369C">
      <w:pPr>
        <w:rPr>
          <w:rFonts w:asciiTheme="majorHAnsi" w:hAnsiTheme="majorHAnsi" w:cstheme="majorHAnsi"/>
        </w:rPr>
      </w:pPr>
      <w:r w:rsidRPr="0057369C">
        <w:rPr>
          <w:rFonts w:asciiTheme="majorHAnsi" w:hAnsiTheme="majorHAnsi" w:cstheme="majorHAnsi"/>
        </w:rPr>
        <w:t>Met behulp van deze opdracht ga je de MPR leren kennen. De veehouder en dierenarts gebruiken de kengetallen op de MPR onder andere om te kijken hoe het met de koppel gaat. Je kunt er informatie vinden over de productie, maar ook over de gezondheid van de koeien.</w:t>
      </w:r>
    </w:p>
    <w:p w14:paraId="33D5B400" w14:textId="2FAB112A" w:rsidR="00EF4AC1" w:rsidRDefault="0057369C" w:rsidP="000F6616">
      <w:r w:rsidRPr="0057369C">
        <w:rPr>
          <w:rFonts w:asciiTheme="majorHAnsi" w:hAnsiTheme="majorHAnsi" w:cstheme="majorHAnsi"/>
        </w:rPr>
        <w:t>Meer achtergrondinformatie vind je in het boek Beslissen van Kalf tot Koe</w:t>
      </w:r>
      <w:r>
        <w:rPr>
          <w:rFonts w:asciiTheme="majorHAnsi" w:hAnsiTheme="majorHAnsi" w:cstheme="majorHAnsi"/>
        </w:rPr>
        <w:t xml:space="preserve"> (hoofdstuk 9)</w:t>
      </w:r>
      <w:r w:rsidRPr="0057369C">
        <w:rPr>
          <w:rFonts w:asciiTheme="majorHAnsi" w:hAnsiTheme="majorHAnsi" w:cstheme="majorHAnsi"/>
        </w:rPr>
        <w:t xml:space="preserve">: </w:t>
      </w:r>
      <w:hyperlink r:id="rId11" w:history="1">
        <w:r w:rsidR="00354E07" w:rsidRPr="00121BED">
          <w:rPr>
            <w:rStyle w:val="Hyperlink"/>
          </w:rPr>
          <w:t>https://crv4all.nl/nl/service/digitaal-boek-beslissen-van-kalf-tot-koe</w:t>
        </w:r>
      </w:hyperlink>
    </w:p>
    <w:p w14:paraId="33D5B401" w14:textId="4F79DE58" w:rsidR="00EF4AC1" w:rsidRPr="0057369C" w:rsidRDefault="002B3474" w:rsidP="00EF4AC1">
      <w:pPr>
        <w:rPr>
          <w:rFonts w:asciiTheme="majorHAnsi" w:hAnsiTheme="majorHAnsi" w:cstheme="majorHAnsi"/>
        </w:rPr>
      </w:pPr>
      <w:r w:rsidRPr="0057369C">
        <w:rPr>
          <w:rFonts w:asciiTheme="majorHAnsi" w:hAnsiTheme="majorHAnsi" w:cstheme="majorHAnsi"/>
        </w:rPr>
        <w:t xml:space="preserve">Bekijk het bedrijfsoverzicht </w:t>
      </w:r>
      <w:r w:rsidR="00EF4AC1" w:rsidRPr="0057369C">
        <w:rPr>
          <w:rFonts w:asciiTheme="majorHAnsi" w:hAnsiTheme="majorHAnsi" w:cstheme="majorHAnsi"/>
        </w:rPr>
        <w:t>van de MPR-uitslag en beantwoord de volgende vragen.</w:t>
      </w:r>
      <w:r w:rsidR="0057369C">
        <w:rPr>
          <w:rFonts w:asciiTheme="majorHAnsi" w:hAnsiTheme="majorHAnsi" w:cstheme="majorHAnsi"/>
        </w:rPr>
        <w:t xml:space="preserve"> </w:t>
      </w:r>
      <w:commentRangeStart w:id="0"/>
      <w:r w:rsidR="0057369C" w:rsidRPr="00587CE2">
        <w:rPr>
          <w:rFonts w:asciiTheme="majorHAnsi" w:hAnsiTheme="majorHAnsi" w:cstheme="majorHAnsi"/>
          <w:color w:val="FF0000"/>
        </w:rPr>
        <w:t>Deze vind je in de wikiwijs.</w:t>
      </w:r>
      <w:commentRangeEnd w:id="0"/>
      <w:r w:rsidR="00587CE2">
        <w:rPr>
          <w:rStyle w:val="Verwijzingopmerking"/>
        </w:rPr>
        <w:commentReference w:id="0"/>
      </w:r>
    </w:p>
    <w:p w14:paraId="33D5B403" w14:textId="6FF9E63A"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Van welk bedrijf is dit de MPR-uitslag?</w:t>
      </w:r>
      <w:r w:rsidR="008B2722">
        <w:rPr>
          <w:rFonts w:asciiTheme="majorHAnsi" w:hAnsiTheme="majorHAnsi" w:cstheme="majorHAnsi"/>
        </w:rPr>
        <w:t xml:space="preserve"> </w:t>
      </w:r>
      <w:proofErr w:type="spellStart"/>
      <w:r w:rsidR="008B2722">
        <w:rPr>
          <w:rFonts w:asciiTheme="majorHAnsi" w:hAnsiTheme="majorHAnsi" w:cstheme="majorHAnsi"/>
          <w:color w:val="FF0000"/>
        </w:rPr>
        <w:t>Dairy</w:t>
      </w:r>
      <w:proofErr w:type="spellEnd"/>
      <w:r w:rsidR="008B2722">
        <w:rPr>
          <w:rFonts w:asciiTheme="majorHAnsi" w:hAnsiTheme="majorHAnsi" w:cstheme="majorHAnsi"/>
          <w:color w:val="FF0000"/>
        </w:rPr>
        <w:t xml:space="preserve"> Campus</w:t>
      </w:r>
    </w:p>
    <w:p w14:paraId="33D5B405" w14:textId="6B746405" w:rsidR="00EF4AC1" w:rsidRPr="0057369C" w:rsidRDefault="00EF4AC1" w:rsidP="00EF4AC1">
      <w:pPr>
        <w:pStyle w:val="Lijstalinea"/>
        <w:numPr>
          <w:ilvl w:val="0"/>
          <w:numId w:val="1"/>
        </w:numPr>
        <w:tabs>
          <w:tab w:val="right" w:pos="9072"/>
        </w:tabs>
        <w:rPr>
          <w:rFonts w:asciiTheme="majorHAnsi" w:hAnsiTheme="majorHAnsi" w:cstheme="majorHAnsi"/>
        </w:rPr>
      </w:pPr>
      <w:r w:rsidRPr="0057369C">
        <w:rPr>
          <w:rFonts w:asciiTheme="majorHAnsi" w:hAnsiTheme="majorHAnsi" w:cstheme="majorHAnsi"/>
        </w:rPr>
        <w:t>Hoe wordt er op dit bedrijf gemolken?</w:t>
      </w:r>
      <w:r w:rsidR="008B2722">
        <w:rPr>
          <w:rFonts w:asciiTheme="majorHAnsi" w:hAnsiTheme="majorHAnsi" w:cstheme="majorHAnsi"/>
        </w:rPr>
        <w:t xml:space="preserve"> </w:t>
      </w:r>
      <w:r w:rsidR="008B2722" w:rsidRPr="00DA6CF8">
        <w:rPr>
          <w:rFonts w:asciiTheme="majorHAnsi" w:hAnsiTheme="majorHAnsi" w:cstheme="majorHAnsi"/>
          <w:color w:val="FF0000"/>
        </w:rPr>
        <w:t>Robot</w:t>
      </w:r>
      <w:r w:rsidR="00EF2586" w:rsidRPr="0057369C">
        <w:rPr>
          <w:rFonts w:asciiTheme="majorHAnsi" w:hAnsiTheme="majorHAnsi" w:cstheme="majorHAnsi"/>
        </w:rPr>
        <w:tab/>
      </w:r>
    </w:p>
    <w:p w14:paraId="33D5B407" w14:textId="64F134BE"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 vaak vindt de melkcontrole plaats?</w:t>
      </w:r>
      <w:r w:rsidR="008B2722">
        <w:rPr>
          <w:rFonts w:asciiTheme="majorHAnsi" w:hAnsiTheme="majorHAnsi" w:cstheme="majorHAnsi"/>
        </w:rPr>
        <w:t xml:space="preserve"> </w:t>
      </w:r>
      <w:r w:rsidR="008B2722" w:rsidRPr="00DA6CF8">
        <w:rPr>
          <w:rFonts w:asciiTheme="majorHAnsi" w:hAnsiTheme="majorHAnsi" w:cstheme="majorHAnsi"/>
          <w:color w:val="FF0000"/>
        </w:rPr>
        <w:t>4 wekelijks</w:t>
      </w:r>
    </w:p>
    <w:p w14:paraId="33D5B409" w14:textId="5B16EDEA" w:rsidR="00EF4AC1" w:rsidRDefault="005D615C" w:rsidP="00EF4AC1">
      <w:pPr>
        <w:pStyle w:val="Lijstalinea"/>
        <w:numPr>
          <w:ilvl w:val="0"/>
          <w:numId w:val="1"/>
        </w:numPr>
        <w:rPr>
          <w:rFonts w:asciiTheme="majorHAnsi" w:hAnsiTheme="majorHAnsi" w:cstheme="majorHAnsi"/>
        </w:rPr>
      </w:pPr>
      <w:r w:rsidRPr="0057369C">
        <w:rPr>
          <w:rFonts w:asciiTheme="majorHAnsi" w:hAnsiTheme="majorHAnsi" w:cstheme="majorHAnsi"/>
        </w:rPr>
        <w:t>Hoe</w:t>
      </w:r>
      <w:r w:rsidR="00EF4AC1" w:rsidRPr="0057369C">
        <w:rPr>
          <w:rFonts w:asciiTheme="majorHAnsi" w:hAnsiTheme="majorHAnsi" w:cstheme="majorHAnsi"/>
        </w:rPr>
        <w:t>veel koeien heeft het bedrijf in totaal (melkgevend + droog)?</w:t>
      </w:r>
      <w:r w:rsidR="008B2722">
        <w:rPr>
          <w:rFonts w:asciiTheme="majorHAnsi" w:hAnsiTheme="majorHAnsi" w:cstheme="majorHAnsi"/>
        </w:rPr>
        <w:t xml:space="preserve"> </w:t>
      </w:r>
      <w:r w:rsidR="008B2722" w:rsidRPr="00DA6CF8">
        <w:rPr>
          <w:rFonts w:asciiTheme="majorHAnsi" w:hAnsiTheme="majorHAnsi" w:cstheme="majorHAnsi"/>
          <w:color w:val="FF0000"/>
        </w:rPr>
        <w:t>552</w:t>
      </w:r>
    </w:p>
    <w:p w14:paraId="5AC25088" w14:textId="2A64A92A" w:rsidR="00164F86" w:rsidRPr="0057369C" w:rsidRDefault="00164F86" w:rsidP="00EF4AC1">
      <w:pPr>
        <w:pStyle w:val="Lijstalinea"/>
        <w:numPr>
          <w:ilvl w:val="0"/>
          <w:numId w:val="1"/>
        </w:numPr>
        <w:rPr>
          <w:rFonts w:asciiTheme="majorHAnsi" w:hAnsiTheme="majorHAnsi" w:cstheme="majorHAnsi"/>
        </w:rPr>
      </w:pPr>
      <w:r>
        <w:rPr>
          <w:rFonts w:asciiTheme="majorHAnsi" w:hAnsiTheme="majorHAnsi" w:cstheme="majorHAnsi"/>
        </w:rPr>
        <w:t>Wat wordt er bedoeld met droge koeien?</w:t>
      </w:r>
      <w:r w:rsidR="008B2722">
        <w:rPr>
          <w:rFonts w:asciiTheme="majorHAnsi" w:hAnsiTheme="majorHAnsi" w:cstheme="majorHAnsi"/>
        </w:rPr>
        <w:t xml:space="preserve"> </w:t>
      </w:r>
      <w:r w:rsidR="008B2722" w:rsidRPr="00DA6CF8">
        <w:rPr>
          <w:rFonts w:asciiTheme="majorHAnsi" w:hAnsiTheme="majorHAnsi" w:cstheme="majorHAnsi"/>
          <w:color w:val="FF0000"/>
        </w:rPr>
        <w:t>Niet melkgevend</w:t>
      </w:r>
    </w:p>
    <w:p w14:paraId="33D5B40A" w14:textId="1988371E" w:rsidR="00EF4AC1" w:rsidRPr="0057369C" w:rsidRDefault="00EF4AC1" w:rsidP="0074407B">
      <w:pPr>
        <w:pStyle w:val="Lijstalinea"/>
        <w:numPr>
          <w:ilvl w:val="0"/>
          <w:numId w:val="1"/>
        </w:numPr>
        <w:rPr>
          <w:rFonts w:asciiTheme="majorHAnsi" w:hAnsiTheme="majorHAnsi" w:cstheme="majorHAnsi"/>
        </w:rPr>
      </w:pPr>
      <w:r w:rsidRPr="0057369C">
        <w:rPr>
          <w:rFonts w:asciiTheme="majorHAnsi" w:hAnsiTheme="majorHAnsi" w:cstheme="majorHAnsi"/>
        </w:rPr>
        <w:t>Wat wordt er bedoeld met de volgende afkortingen?</w:t>
      </w:r>
    </w:p>
    <w:p w14:paraId="33D5B40B" w14:textId="539F8F9C" w:rsidR="00EF4AC1" w:rsidRPr="00DA6CF8" w:rsidRDefault="00EF4AC1" w:rsidP="0074407B">
      <w:pPr>
        <w:pStyle w:val="Lijstalinea"/>
        <w:numPr>
          <w:ilvl w:val="1"/>
          <w:numId w:val="3"/>
        </w:numPr>
        <w:rPr>
          <w:rFonts w:asciiTheme="majorHAnsi" w:hAnsiTheme="majorHAnsi" w:cstheme="majorHAnsi"/>
          <w:color w:val="FF0000"/>
        </w:rPr>
      </w:pPr>
      <w:r w:rsidRPr="00DA6CF8">
        <w:rPr>
          <w:rFonts w:asciiTheme="majorHAnsi" w:hAnsiTheme="majorHAnsi" w:cstheme="majorHAnsi"/>
          <w:color w:val="FF0000"/>
        </w:rPr>
        <w:t xml:space="preserve">Kgm = </w:t>
      </w:r>
      <w:r w:rsidR="008B2722" w:rsidRPr="00DA6CF8">
        <w:rPr>
          <w:rFonts w:asciiTheme="majorHAnsi" w:hAnsiTheme="majorHAnsi" w:cstheme="majorHAnsi"/>
          <w:color w:val="FF0000"/>
        </w:rPr>
        <w:t>kilogram melk</w:t>
      </w:r>
    </w:p>
    <w:p w14:paraId="33D5B40C" w14:textId="65A95EBD" w:rsidR="00EF4AC1" w:rsidRPr="00DA6CF8" w:rsidRDefault="00EF4AC1" w:rsidP="0074407B">
      <w:pPr>
        <w:pStyle w:val="Lijstalinea"/>
        <w:numPr>
          <w:ilvl w:val="1"/>
          <w:numId w:val="3"/>
        </w:numPr>
        <w:rPr>
          <w:rFonts w:asciiTheme="majorHAnsi" w:hAnsiTheme="majorHAnsi" w:cstheme="majorHAnsi"/>
          <w:color w:val="FF0000"/>
        </w:rPr>
      </w:pPr>
      <w:r w:rsidRPr="00DA6CF8">
        <w:rPr>
          <w:rFonts w:asciiTheme="majorHAnsi" w:hAnsiTheme="majorHAnsi" w:cstheme="majorHAnsi"/>
          <w:color w:val="FF0000"/>
        </w:rPr>
        <w:t xml:space="preserve">% </w:t>
      </w:r>
      <w:proofErr w:type="spellStart"/>
      <w:r w:rsidRPr="00DA6CF8">
        <w:rPr>
          <w:rFonts w:asciiTheme="majorHAnsi" w:hAnsiTheme="majorHAnsi" w:cstheme="majorHAnsi"/>
          <w:color w:val="FF0000"/>
        </w:rPr>
        <w:t>lact</w:t>
      </w:r>
      <w:proofErr w:type="spellEnd"/>
      <w:r w:rsidRPr="00DA6CF8">
        <w:rPr>
          <w:rFonts w:asciiTheme="majorHAnsi" w:hAnsiTheme="majorHAnsi" w:cstheme="majorHAnsi"/>
          <w:color w:val="FF0000"/>
        </w:rPr>
        <w:t xml:space="preserve"> = </w:t>
      </w:r>
      <w:r w:rsidR="008B2722" w:rsidRPr="00DA6CF8">
        <w:rPr>
          <w:rFonts w:asciiTheme="majorHAnsi" w:hAnsiTheme="majorHAnsi" w:cstheme="majorHAnsi"/>
          <w:color w:val="FF0000"/>
        </w:rPr>
        <w:t>percentage lactose</w:t>
      </w:r>
    </w:p>
    <w:p w14:paraId="33D5B40D" w14:textId="65A686DB" w:rsidR="00EF4AC1" w:rsidRPr="00DA6CF8" w:rsidRDefault="00EF4AC1" w:rsidP="0074407B">
      <w:pPr>
        <w:pStyle w:val="Lijstalinea"/>
        <w:numPr>
          <w:ilvl w:val="1"/>
          <w:numId w:val="3"/>
        </w:numPr>
        <w:rPr>
          <w:rFonts w:asciiTheme="majorHAnsi" w:hAnsiTheme="majorHAnsi" w:cstheme="majorHAnsi"/>
          <w:color w:val="FF0000"/>
        </w:rPr>
      </w:pPr>
      <w:proofErr w:type="spellStart"/>
      <w:r w:rsidRPr="00DA6CF8">
        <w:rPr>
          <w:rFonts w:asciiTheme="majorHAnsi" w:hAnsiTheme="majorHAnsi" w:cstheme="majorHAnsi"/>
          <w:color w:val="FF0000"/>
        </w:rPr>
        <w:t>ur</w:t>
      </w:r>
      <w:proofErr w:type="spellEnd"/>
      <w:r w:rsidRPr="00DA6CF8">
        <w:rPr>
          <w:rFonts w:asciiTheme="majorHAnsi" w:hAnsiTheme="majorHAnsi" w:cstheme="majorHAnsi"/>
          <w:color w:val="FF0000"/>
        </w:rPr>
        <w:t xml:space="preserve"> =</w:t>
      </w:r>
      <w:r w:rsidR="008B2722" w:rsidRPr="00DA6CF8">
        <w:rPr>
          <w:rFonts w:asciiTheme="majorHAnsi" w:hAnsiTheme="majorHAnsi" w:cstheme="majorHAnsi"/>
          <w:color w:val="FF0000"/>
        </w:rPr>
        <w:t xml:space="preserve"> ureum</w:t>
      </w:r>
    </w:p>
    <w:p w14:paraId="33D5B40E" w14:textId="56744F45" w:rsidR="00EF4AC1" w:rsidRPr="00DA6CF8" w:rsidRDefault="00EF4AC1" w:rsidP="0074407B">
      <w:pPr>
        <w:pStyle w:val="Lijstalinea"/>
        <w:numPr>
          <w:ilvl w:val="1"/>
          <w:numId w:val="3"/>
        </w:numPr>
        <w:rPr>
          <w:rFonts w:asciiTheme="majorHAnsi" w:hAnsiTheme="majorHAnsi" w:cstheme="majorHAnsi"/>
          <w:color w:val="FF0000"/>
        </w:rPr>
      </w:pPr>
      <w:proofErr w:type="spellStart"/>
      <w:r w:rsidRPr="00DA6CF8">
        <w:rPr>
          <w:rFonts w:asciiTheme="majorHAnsi" w:hAnsiTheme="majorHAnsi" w:cstheme="majorHAnsi"/>
          <w:color w:val="FF0000"/>
        </w:rPr>
        <w:t>lft</w:t>
      </w:r>
      <w:proofErr w:type="spellEnd"/>
      <w:r w:rsidRPr="00DA6CF8">
        <w:rPr>
          <w:rFonts w:asciiTheme="majorHAnsi" w:hAnsiTheme="majorHAnsi" w:cstheme="majorHAnsi"/>
          <w:color w:val="FF0000"/>
        </w:rPr>
        <w:t xml:space="preserve"> </w:t>
      </w:r>
      <w:proofErr w:type="spellStart"/>
      <w:r w:rsidRPr="00DA6CF8">
        <w:rPr>
          <w:rFonts w:asciiTheme="majorHAnsi" w:hAnsiTheme="majorHAnsi" w:cstheme="majorHAnsi"/>
          <w:color w:val="FF0000"/>
        </w:rPr>
        <w:t>afk</w:t>
      </w:r>
      <w:proofErr w:type="spellEnd"/>
      <w:r w:rsidRPr="00DA6CF8">
        <w:rPr>
          <w:rFonts w:asciiTheme="majorHAnsi" w:hAnsiTheme="majorHAnsi" w:cstheme="majorHAnsi"/>
          <w:color w:val="FF0000"/>
        </w:rPr>
        <w:t xml:space="preserve"> = </w:t>
      </w:r>
      <w:r w:rsidR="008B2722" w:rsidRPr="00DA6CF8">
        <w:rPr>
          <w:rFonts w:asciiTheme="majorHAnsi" w:hAnsiTheme="majorHAnsi" w:cstheme="majorHAnsi"/>
          <w:color w:val="FF0000"/>
        </w:rPr>
        <w:t>leeftijd afkalven</w:t>
      </w:r>
    </w:p>
    <w:p w14:paraId="33D5B410" w14:textId="1734995D" w:rsidR="00EF4AC1" w:rsidRPr="00DA6CF8" w:rsidRDefault="00EF4AC1" w:rsidP="0074407B">
      <w:pPr>
        <w:pStyle w:val="Lijstalinea"/>
        <w:numPr>
          <w:ilvl w:val="1"/>
          <w:numId w:val="3"/>
        </w:numPr>
        <w:rPr>
          <w:rFonts w:asciiTheme="majorHAnsi" w:hAnsiTheme="majorHAnsi" w:cstheme="majorHAnsi"/>
          <w:color w:val="FF0000"/>
        </w:rPr>
      </w:pPr>
      <w:r w:rsidRPr="00DA6CF8">
        <w:rPr>
          <w:rFonts w:asciiTheme="majorHAnsi" w:hAnsiTheme="majorHAnsi" w:cstheme="majorHAnsi"/>
          <w:color w:val="FF0000"/>
        </w:rPr>
        <w:t xml:space="preserve">lw = </w:t>
      </w:r>
      <w:r w:rsidR="008B2722" w:rsidRPr="00DA6CF8">
        <w:rPr>
          <w:rFonts w:asciiTheme="majorHAnsi" w:hAnsiTheme="majorHAnsi" w:cstheme="majorHAnsi"/>
          <w:color w:val="FF0000"/>
        </w:rPr>
        <w:t>lactatie waarde</w:t>
      </w:r>
    </w:p>
    <w:p w14:paraId="33D5B411" w14:textId="3E3E6E3E" w:rsidR="00EF4AC1" w:rsidRPr="00DA6CF8" w:rsidRDefault="00EF4AC1" w:rsidP="0074407B">
      <w:pPr>
        <w:pStyle w:val="Lijstalinea"/>
        <w:numPr>
          <w:ilvl w:val="1"/>
          <w:numId w:val="3"/>
        </w:numPr>
        <w:rPr>
          <w:rFonts w:asciiTheme="majorHAnsi" w:hAnsiTheme="majorHAnsi" w:cstheme="majorHAnsi"/>
          <w:color w:val="FF0000"/>
        </w:rPr>
      </w:pPr>
      <w:r w:rsidRPr="00DA6CF8">
        <w:rPr>
          <w:rFonts w:asciiTheme="majorHAnsi" w:hAnsiTheme="majorHAnsi" w:cstheme="majorHAnsi"/>
          <w:color w:val="FF0000"/>
        </w:rPr>
        <w:t xml:space="preserve">BSK =  </w:t>
      </w:r>
      <w:proofErr w:type="spellStart"/>
      <w:r w:rsidR="008B2722" w:rsidRPr="00DA6CF8">
        <w:rPr>
          <w:rFonts w:asciiTheme="majorHAnsi" w:hAnsiTheme="majorHAnsi" w:cstheme="majorHAnsi"/>
          <w:color w:val="FF0000"/>
        </w:rPr>
        <w:t>bedrijfs</w:t>
      </w:r>
      <w:proofErr w:type="spellEnd"/>
      <w:r w:rsidR="008B2722" w:rsidRPr="00DA6CF8">
        <w:rPr>
          <w:rFonts w:asciiTheme="majorHAnsi" w:hAnsiTheme="majorHAnsi" w:cstheme="majorHAnsi"/>
          <w:color w:val="FF0000"/>
        </w:rPr>
        <w:t xml:space="preserve"> standaard koe</w:t>
      </w:r>
    </w:p>
    <w:p w14:paraId="33D5B412" w14:textId="64C42544" w:rsidR="00EF4AC1" w:rsidRPr="00DA6CF8" w:rsidRDefault="00EF4AC1" w:rsidP="0074407B">
      <w:pPr>
        <w:pStyle w:val="Lijstalinea"/>
        <w:numPr>
          <w:ilvl w:val="1"/>
          <w:numId w:val="3"/>
        </w:numPr>
        <w:rPr>
          <w:rFonts w:asciiTheme="majorHAnsi" w:hAnsiTheme="majorHAnsi" w:cstheme="majorHAnsi"/>
          <w:color w:val="FF0000"/>
        </w:rPr>
      </w:pPr>
      <w:proofErr w:type="spellStart"/>
      <w:r w:rsidRPr="00DA6CF8">
        <w:rPr>
          <w:rFonts w:asciiTheme="majorHAnsi" w:hAnsiTheme="majorHAnsi" w:cstheme="majorHAnsi"/>
          <w:color w:val="FF0000"/>
        </w:rPr>
        <w:t>ejr</w:t>
      </w:r>
      <w:proofErr w:type="spellEnd"/>
      <w:r w:rsidRPr="00DA6CF8">
        <w:rPr>
          <w:rFonts w:asciiTheme="majorHAnsi" w:hAnsiTheme="majorHAnsi" w:cstheme="majorHAnsi"/>
          <w:color w:val="FF0000"/>
        </w:rPr>
        <w:t xml:space="preserve"> = </w:t>
      </w:r>
      <w:r w:rsidR="008B2722" w:rsidRPr="00DA6CF8">
        <w:rPr>
          <w:rFonts w:asciiTheme="majorHAnsi" w:hAnsiTheme="majorHAnsi" w:cstheme="majorHAnsi"/>
          <w:color w:val="FF0000"/>
        </w:rPr>
        <w:t>economisch jaar resultaat</w:t>
      </w:r>
    </w:p>
    <w:p w14:paraId="5E2E3EFA" w14:textId="3739185E" w:rsidR="0057369C" w:rsidRDefault="0057369C" w:rsidP="0074407B">
      <w:pPr>
        <w:pStyle w:val="Lijstalinea"/>
        <w:numPr>
          <w:ilvl w:val="0"/>
          <w:numId w:val="1"/>
        </w:numPr>
        <w:rPr>
          <w:rFonts w:asciiTheme="majorHAnsi" w:hAnsiTheme="majorHAnsi" w:cstheme="majorHAnsi"/>
        </w:rPr>
      </w:pPr>
      <w:r>
        <w:rPr>
          <w:rFonts w:asciiTheme="majorHAnsi" w:hAnsiTheme="majorHAnsi" w:cstheme="majorHAnsi"/>
        </w:rPr>
        <w:t>De koeien worden ingedeeld in verschillende groepen, welke zijn dat?</w:t>
      </w:r>
      <w:r w:rsidR="008B2722">
        <w:rPr>
          <w:rFonts w:asciiTheme="majorHAnsi" w:hAnsiTheme="majorHAnsi" w:cstheme="majorHAnsi"/>
        </w:rPr>
        <w:t xml:space="preserve"> </w:t>
      </w:r>
      <w:r w:rsidR="008B2722" w:rsidRPr="00DA6CF8">
        <w:rPr>
          <w:rFonts w:asciiTheme="majorHAnsi" w:hAnsiTheme="majorHAnsi" w:cstheme="majorHAnsi"/>
          <w:color w:val="FF0000"/>
        </w:rPr>
        <w:t>60 dagen, tot 120 dagen, tot 200 dagen, tot 205 dagen, na 305 dagen</w:t>
      </w:r>
    </w:p>
    <w:p w14:paraId="33D5B414" w14:textId="39A3919D"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Hoeveel verse koeien zijn er op dit moment (tot 60 dagen)?</w:t>
      </w:r>
      <w:r w:rsidR="008B2722">
        <w:rPr>
          <w:rFonts w:asciiTheme="majorHAnsi" w:hAnsiTheme="majorHAnsi" w:cstheme="majorHAnsi"/>
        </w:rPr>
        <w:t xml:space="preserve"> </w:t>
      </w:r>
      <w:r w:rsidR="008B2722" w:rsidRPr="00DA6CF8">
        <w:rPr>
          <w:rFonts w:asciiTheme="majorHAnsi" w:hAnsiTheme="majorHAnsi" w:cstheme="majorHAnsi"/>
          <w:color w:val="FF0000"/>
        </w:rPr>
        <w:t>92</w:t>
      </w:r>
    </w:p>
    <w:p w14:paraId="33D5B416" w14:textId="7B2B8201"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 xml:space="preserve">Wat is de gemiddelde dagproductie </w:t>
      </w:r>
      <w:r w:rsidR="0074407B" w:rsidRPr="0057369C">
        <w:rPr>
          <w:rFonts w:asciiTheme="majorHAnsi" w:hAnsiTheme="majorHAnsi" w:cstheme="majorHAnsi"/>
        </w:rPr>
        <w:t xml:space="preserve">van het bedrijf </w:t>
      </w:r>
      <w:r w:rsidRPr="0057369C">
        <w:rPr>
          <w:rFonts w:asciiTheme="majorHAnsi" w:hAnsiTheme="majorHAnsi" w:cstheme="majorHAnsi"/>
        </w:rPr>
        <w:t>op dit moment in kg melk?</w:t>
      </w:r>
      <w:r w:rsidR="008B2722">
        <w:rPr>
          <w:rFonts w:asciiTheme="majorHAnsi" w:hAnsiTheme="majorHAnsi" w:cstheme="majorHAnsi"/>
        </w:rPr>
        <w:t xml:space="preserve"> </w:t>
      </w:r>
      <w:r w:rsidR="008B2722" w:rsidRPr="00DA6CF8">
        <w:rPr>
          <w:rFonts w:asciiTheme="majorHAnsi" w:hAnsiTheme="majorHAnsi" w:cstheme="majorHAnsi"/>
          <w:color w:val="FF0000"/>
        </w:rPr>
        <w:t>27,5</w:t>
      </w:r>
    </w:p>
    <w:p w14:paraId="33D5B418" w14:textId="2A6881E0"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Bij welke groep is de BSK het hoogst?</w:t>
      </w:r>
      <w:r w:rsidR="008B2722">
        <w:rPr>
          <w:rFonts w:asciiTheme="majorHAnsi" w:hAnsiTheme="majorHAnsi" w:cstheme="majorHAnsi"/>
        </w:rPr>
        <w:t xml:space="preserve"> </w:t>
      </w:r>
      <w:r w:rsidR="008B2722" w:rsidRPr="00DA6CF8">
        <w:rPr>
          <w:rFonts w:asciiTheme="majorHAnsi" w:hAnsiTheme="majorHAnsi" w:cstheme="majorHAnsi"/>
          <w:color w:val="FF0000"/>
        </w:rPr>
        <w:t>Tot 120 dagen</w:t>
      </w:r>
    </w:p>
    <w:p w14:paraId="33D5B41A" w14:textId="54653301"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Hoe hoog is de BSK bij die groep?</w:t>
      </w:r>
      <w:r w:rsidR="008B2722">
        <w:rPr>
          <w:rFonts w:asciiTheme="majorHAnsi" w:hAnsiTheme="majorHAnsi" w:cstheme="majorHAnsi"/>
        </w:rPr>
        <w:t xml:space="preserve"> </w:t>
      </w:r>
      <w:r w:rsidR="008B2722" w:rsidRPr="00DA6CF8">
        <w:rPr>
          <w:rFonts w:asciiTheme="majorHAnsi" w:hAnsiTheme="majorHAnsi" w:cstheme="majorHAnsi"/>
          <w:color w:val="FF0000"/>
        </w:rPr>
        <w:t>45,9</w:t>
      </w:r>
    </w:p>
    <w:p w14:paraId="33D5B41C" w14:textId="532EB8EE" w:rsidR="00EF4AC1" w:rsidRPr="0057369C"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In welke maand gaven de koeien de meeste melk?</w:t>
      </w:r>
      <w:r w:rsidR="008B2722">
        <w:rPr>
          <w:rFonts w:asciiTheme="majorHAnsi" w:hAnsiTheme="majorHAnsi" w:cstheme="majorHAnsi"/>
        </w:rPr>
        <w:t xml:space="preserve"> </w:t>
      </w:r>
      <w:r w:rsidR="008B2722" w:rsidRPr="00DA6CF8">
        <w:rPr>
          <w:rFonts w:asciiTheme="majorHAnsi" w:hAnsiTheme="majorHAnsi" w:cstheme="majorHAnsi"/>
          <w:color w:val="FF0000"/>
        </w:rPr>
        <w:t>Januari</w:t>
      </w:r>
    </w:p>
    <w:p w14:paraId="33D5B420" w14:textId="1CCB3FBE" w:rsidR="00EF4AC1" w:rsidRPr="0057369C" w:rsidRDefault="005D615C" w:rsidP="00EF4AC1">
      <w:pPr>
        <w:pStyle w:val="Lijstalinea"/>
        <w:numPr>
          <w:ilvl w:val="0"/>
          <w:numId w:val="1"/>
        </w:numPr>
        <w:rPr>
          <w:rFonts w:asciiTheme="majorHAnsi" w:hAnsiTheme="majorHAnsi" w:cstheme="majorHAnsi"/>
        </w:rPr>
      </w:pPr>
      <w:r w:rsidRPr="0057369C">
        <w:rPr>
          <w:rFonts w:asciiTheme="majorHAnsi" w:hAnsiTheme="majorHAnsi" w:cstheme="majorHAnsi"/>
        </w:rPr>
        <w:t>In welke maand was</w:t>
      </w:r>
      <w:r w:rsidR="00EF4AC1" w:rsidRPr="0057369C">
        <w:rPr>
          <w:rFonts w:asciiTheme="majorHAnsi" w:hAnsiTheme="majorHAnsi" w:cstheme="majorHAnsi"/>
        </w:rPr>
        <w:t xml:space="preserve"> het ureum getal het hoogst?</w:t>
      </w:r>
      <w:r w:rsidR="008B2722">
        <w:rPr>
          <w:rFonts w:asciiTheme="majorHAnsi" w:hAnsiTheme="majorHAnsi" w:cstheme="majorHAnsi"/>
        </w:rPr>
        <w:t xml:space="preserve"> </w:t>
      </w:r>
      <w:r w:rsidR="008B2722" w:rsidRPr="00DA6CF8">
        <w:rPr>
          <w:rFonts w:asciiTheme="majorHAnsi" w:hAnsiTheme="majorHAnsi" w:cstheme="majorHAnsi"/>
          <w:color w:val="FF0000"/>
        </w:rPr>
        <w:t>April</w:t>
      </w:r>
    </w:p>
    <w:p w14:paraId="33D5B422" w14:textId="3A65FDA8" w:rsidR="00EF4AC1" w:rsidRPr="00164F86" w:rsidRDefault="00EF4AC1" w:rsidP="00EF4AC1">
      <w:pPr>
        <w:pStyle w:val="Lijstalinea"/>
        <w:numPr>
          <w:ilvl w:val="0"/>
          <w:numId w:val="1"/>
        </w:numPr>
        <w:rPr>
          <w:rFonts w:asciiTheme="majorHAnsi" w:hAnsiTheme="majorHAnsi" w:cstheme="majorHAnsi"/>
        </w:rPr>
      </w:pPr>
      <w:r w:rsidRPr="0057369C">
        <w:rPr>
          <w:rFonts w:asciiTheme="majorHAnsi" w:hAnsiTheme="majorHAnsi" w:cstheme="majorHAnsi"/>
        </w:rPr>
        <w:t>Wanneer was de BSK hoger, dit jaar of vorig jaar?</w:t>
      </w:r>
      <w:r w:rsidR="008B2722">
        <w:rPr>
          <w:rFonts w:asciiTheme="majorHAnsi" w:hAnsiTheme="majorHAnsi" w:cstheme="majorHAnsi"/>
        </w:rPr>
        <w:t xml:space="preserve"> </w:t>
      </w:r>
      <w:r w:rsidR="008B2722" w:rsidRPr="00DA6CF8">
        <w:rPr>
          <w:rFonts w:asciiTheme="majorHAnsi" w:hAnsiTheme="majorHAnsi" w:cstheme="majorHAnsi"/>
          <w:color w:val="FF0000"/>
        </w:rPr>
        <w:t>Dit jaar</w:t>
      </w:r>
    </w:p>
    <w:p w14:paraId="33D5B423" w14:textId="77777777" w:rsidR="00EF4AC1" w:rsidRPr="0057369C" w:rsidRDefault="007C274B" w:rsidP="007C274B">
      <w:pPr>
        <w:pStyle w:val="Kop2"/>
        <w:rPr>
          <w:rFonts w:cstheme="majorHAnsi"/>
          <w:color w:val="auto"/>
          <w:sz w:val="22"/>
          <w:szCs w:val="22"/>
        </w:rPr>
      </w:pPr>
      <w:r w:rsidRPr="0057369C">
        <w:rPr>
          <w:rFonts w:cstheme="majorHAnsi"/>
          <w:color w:val="auto"/>
          <w:sz w:val="22"/>
          <w:szCs w:val="22"/>
        </w:rPr>
        <w:t>Dieroverzicht</w:t>
      </w:r>
    </w:p>
    <w:p w14:paraId="33D5B424" w14:textId="5B4E3584" w:rsidR="007C274B" w:rsidRPr="0057369C" w:rsidRDefault="007C274B" w:rsidP="00EF4AC1">
      <w:pPr>
        <w:rPr>
          <w:rFonts w:asciiTheme="majorHAnsi" w:hAnsiTheme="majorHAnsi" w:cstheme="majorHAnsi"/>
        </w:rPr>
      </w:pPr>
      <w:r w:rsidRPr="0057369C">
        <w:rPr>
          <w:rFonts w:asciiTheme="majorHAnsi" w:hAnsiTheme="majorHAnsi" w:cstheme="majorHAnsi"/>
        </w:rPr>
        <w:t xml:space="preserve">Bekijk nu </w:t>
      </w:r>
      <w:r w:rsidR="0074407B" w:rsidRPr="0057369C">
        <w:rPr>
          <w:rFonts w:asciiTheme="majorHAnsi" w:hAnsiTheme="majorHAnsi" w:cstheme="majorHAnsi"/>
        </w:rPr>
        <w:t>het dieroverzicht</w:t>
      </w:r>
      <w:r w:rsidRPr="0057369C">
        <w:rPr>
          <w:rFonts w:asciiTheme="majorHAnsi" w:hAnsiTheme="majorHAnsi" w:cstheme="majorHAnsi"/>
        </w:rPr>
        <w:t xml:space="preserve"> en beantwoord opnieuw de vragen hieronder.</w:t>
      </w:r>
    </w:p>
    <w:p w14:paraId="33D5B425" w14:textId="56973B37" w:rsidR="007C274B" w:rsidRPr="0057369C" w:rsidRDefault="007C274B" w:rsidP="00DC6D17">
      <w:pPr>
        <w:pStyle w:val="Lijstalinea"/>
        <w:numPr>
          <w:ilvl w:val="0"/>
          <w:numId w:val="1"/>
        </w:numPr>
        <w:rPr>
          <w:rFonts w:asciiTheme="majorHAnsi" w:hAnsiTheme="majorHAnsi" w:cstheme="majorHAnsi"/>
        </w:rPr>
      </w:pPr>
      <w:r w:rsidRPr="0057369C">
        <w:rPr>
          <w:rFonts w:asciiTheme="majorHAnsi" w:hAnsiTheme="majorHAnsi" w:cstheme="majorHAnsi"/>
        </w:rPr>
        <w:t>Wat betekenen de volgende afkortingen?</w:t>
      </w:r>
    </w:p>
    <w:p w14:paraId="33D5B426" w14:textId="79AD1239" w:rsidR="007C274B" w:rsidRPr="00DA6CF8" w:rsidRDefault="007C274B" w:rsidP="00DC6D17">
      <w:pPr>
        <w:pStyle w:val="Lijstalinea"/>
        <w:numPr>
          <w:ilvl w:val="0"/>
          <w:numId w:val="5"/>
        </w:numPr>
        <w:rPr>
          <w:rFonts w:asciiTheme="majorHAnsi" w:hAnsiTheme="majorHAnsi" w:cstheme="majorHAnsi"/>
          <w:color w:val="FF0000"/>
        </w:rPr>
      </w:pPr>
      <w:r w:rsidRPr="00DA6CF8">
        <w:rPr>
          <w:rFonts w:asciiTheme="majorHAnsi" w:hAnsiTheme="majorHAnsi" w:cstheme="majorHAnsi"/>
          <w:color w:val="FF0000"/>
        </w:rPr>
        <w:t xml:space="preserve">ISK = </w:t>
      </w:r>
      <w:r w:rsidR="008B2722" w:rsidRPr="00DA6CF8">
        <w:rPr>
          <w:rFonts w:asciiTheme="majorHAnsi" w:hAnsiTheme="majorHAnsi" w:cstheme="majorHAnsi"/>
          <w:color w:val="FF0000"/>
        </w:rPr>
        <w:t>Individuele Standaard Koe</w:t>
      </w:r>
    </w:p>
    <w:p w14:paraId="33D5B427" w14:textId="3CFDA730" w:rsidR="007C274B" w:rsidRPr="00DA6CF8" w:rsidRDefault="007C274B" w:rsidP="00DC6D17">
      <w:pPr>
        <w:pStyle w:val="Lijstalinea"/>
        <w:numPr>
          <w:ilvl w:val="0"/>
          <w:numId w:val="5"/>
        </w:numPr>
        <w:rPr>
          <w:rFonts w:asciiTheme="majorHAnsi" w:hAnsiTheme="majorHAnsi" w:cstheme="majorHAnsi"/>
          <w:color w:val="FF0000"/>
        </w:rPr>
      </w:pPr>
      <w:proofErr w:type="spellStart"/>
      <w:r w:rsidRPr="00DA6CF8">
        <w:rPr>
          <w:rFonts w:asciiTheme="majorHAnsi" w:hAnsiTheme="majorHAnsi" w:cstheme="majorHAnsi"/>
          <w:color w:val="FF0000"/>
        </w:rPr>
        <w:t>drg</w:t>
      </w:r>
      <w:proofErr w:type="spellEnd"/>
      <w:r w:rsidRPr="00DA6CF8">
        <w:rPr>
          <w:rFonts w:asciiTheme="majorHAnsi" w:hAnsiTheme="majorHAnsi" w:cstheme="majorHAnsi"/>
          <w:color w:val="FF0000"/>
        </w:rPr>
        <w:t xml:space="preserve"> =</w:t>
      </w:r>
      <w:r w:rsidR="008B2722" w:rsidRPr="00DA6CF8">
        <w:rPr>
          <w:rFonts w:asciiTheme="majorHAnsi" w:hAnsiTheme="majorHAnsi" w:cstheme="majorHAnsi"/>
          <w:color w:val="FF0000"/>
        </w:rPr>
        <w:t xml:space="preserve"> Droog</w:t>
      </w:r>
    </w:p>
    <w:p w14:paraId="33D5B428" w14:textId="25F80112" w:rsidR="007C274B" w:rsidRPr="00DA6CF8" w:rsidRDefault="007C274B" w:rsidP="00DC6D17">
      <w:pPr>
        <w:pStyle w:val="Lijstalinea"/>
        <w:numPr>
          <w:ilvl w:val="0"/>
          <w:numId w:val="5"/>
        </w:numPr>
        <w:rPr>
          <w:rFonts w:asciiTheme="majorHAnsi" w:hAnsiTheme="majorHAnsi" w:cstheme="majorHAnsi"/>
          <w:color w:val="FF0000"/>
        </w:rPr>
      </w:pPr>
      <w:proofErr w:type="spellStart"/>
      <w:r w:rsidRPr="00DA6CF8">
        <w:rPr>
          <w:rFonts w:asciiTheme="majorHAnsi" w:hAnsiTheme="majorHAnsi" w:cstheme="majorHAnsi"/>
          <w:color w:val="FF0000"/>
        </w:rPr>
        <w:t>lact</w:t>
      </w:r>
      <w:proofErr w:type="spellEnd"/>
      <w:r w:rsidRPr="00DA6CF8">
        <w:rPr>
          <w:rFonts w:asciiTheme="majorHAnsi" w:hAnsiTheme="majorHAnsi" w:cstheme="majorHAnsi"/>
          <w:color w:val="FF0000"/>
        </w:rPr>
        <w:t xml:space="preserve"> = </w:t>
      </w:r>
      <w:r w:rsidR="008B2722" w:rsidRPr="00DA6CF8">
        <w:rPr>
          <w:rFonts w:asciiTheme="majorHAnsi" w:hAnsiTheme="majorHAnsi" w:cstheme="majorHAnsi"/>
          <w:color w:val="FF0000"/>
        </w:rPr>
        <w:t>Lact</w:t>
      </w:r>
      <w:r w:rsidR="006748BF" w:rsidRPr="00DA6CF8">
        <w:rPr>
          <w:rFonts w:asciiTheme="majorHAnsi" w:hAnsiTheme="majorHAnsi" w:cstheme="majorHAnsi"/>
          <w:color w:val="FF0000"/>
        </w:rPr>
        <w:t>ose</w:t>
      </w:r>
    </w:p>
    <w:p w14:paraId="33D5B42A" w14:textId="35DD7647"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Wat is het celgetal van k</w:t>
      </w:r>
      <w:r w:rsidR="00DC6D17" w:rsidRPr="0057369C">
        <w:rPr>
          <w:rFonts w:asciiTheme="majorHAnsi" w:hAnsiTheme="majorHAnsi" w:cstheme="majorHAnsi"/>
        </w:rPr>
        <w:t>oe 1084</w:t>
      </w:r>
      <w:r w:rsidRPr="0057369C">
        <w:rPr>
          <w:rFonts w:asciiTheme="majorHAnsi" w:hAnsiTheme="majorHAnsi" w:cstheme="majorHAnsi"/>
        </w:rPr>
        <w:t>?</w:t>
      </w:r>
      <w:r w:rsidR="006748BF">
        <w:rPr>
          <w:rFonts w:asciiTheme="majorHAnsi" w:hAnsiTheme="majorHAnsi" w:cstheme="majorHAnsi"/>
        </w:rPr>
        <w:t xml:space="preserve"> </w:t>
      </w:r>
      <w:r w:rsidR="006748BF" w:rsidRPr="00DA6CF8">
        <w:rPr>
          <w:rFonts w:asciiTheme="majorHAnsi" w:hAnsiTheme="majorHAnsi" w:cstheme="majorHAnsi"/>
          <w:color w:val="FF0000"/>
        </w:rPr>
        <w:t>131.000</w:t>
      </w:r>
    </w:p>
    <w:p w14:paraId="33D5B42E" w14:textId="2901FDF6"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Welke koe heeft de hoogste lactatiewaarde?</w:t>
      </w:r>
      <w:r w:rsidR="006748BF">
        <w:rPr>
          <w:rFonts w:asciiTheme="majorHAnsi" w:hAnsiTheme="majorHAnsi" w:cstheme="majorHAnsi"/>
        </w:rPr>
        <w:t xml:space="preserve"> </w:t>
      </w:r>
      <w:r w:rsidR="006748BF" w:rsidRPr="00DA6CF8">
        <w:rPr>
          <w:rFonts w:asciiTheme="majorHAnsi" w:hAnsiTheme="majorHAnsi" w:cstheme="majorHAnsi"/>
          <w:color w:val="FF0000"/>
        </w:rPr>
        <w:t>LW 141, koe: 7813</w:t>
      </w:r>
    </w:p>
    <w:p w14:paraId="33D5B430" w14:textId="0D465994" w:rsidR="007C274B" w:rsidRPr="00164F86" w:rsidRDefault="007C274B" w:rsidP="00EF4AC1">
      <w:pPr>
        <w:pStyle w:val="Lijstalinea"/>
        <w:numPr>
          <w:ilvl w:val="0"/>
          <w:numId w:val="1"/>
        </w:numPr>
        <w:rPr>
          <w:rFonts w:asciiTheme="majorHAnsi" w:hAnsiTheme="majorHAnsi" w:cstheme="majorHAnsi"/>
        </w:rPr>
      </w:pPr>
      <w:r w:rsidRPr="0057369C">
        <w:rPr>
          <w:rFonts w:asciiTheme="majorHAnsi" w:hAnsiTheme="majorHAnsi" w:cstheme="majorHAnsi"/>
        </w:rPr>
        <w:t xml:space="preserve">Welke koe heeft de meeste </w:t>
      </w:r>
      <w:proofErr w:type="spellStart"/>
      <w:r w:rsidRPr="0057369C">
        <w:rPr>
          <w:rFonts w:asciiTheme="majorHAnsi" w:hAnsiTheme="majorHAnsi" w:cstheme="majorHAnsi"/>
        </w:rPr>
        <w:t>lactaties</w:t>
      </w:r>
      <w:proofErr w:type="spellEnd"/>
      <w:r w:rsidRPr="0057369C">
        <w:rPr>
          <w:rFonts w:asciiTheme="majorHAnsi" w:hAnsiTheme="majorHAnsi" w:cstheme="majorHAnsi"/>
        </w:rPr>
        <w:t xml:space="preserve"> achter de rug?</w:t>
      </w:r>
      <w:r w:rsidR="006748BF">
        <w:rPr>
          <w:rFonts w:asciiTheme="majorHAnsi" w:hAnsiTheme="majorHAnsi" w:cstheme="majorHAnsi"/>
        </w:rPr>
        <w:t xml:space="preserve"> </w:t>
      </w:r>
      <w:r w:rsidR="006748BF" w:rsidRPr="00DA6CF8">
        <w:rPr>
          <w:rFonts w:asciiTheme="majorHAnsi" w:hAnsiTheme="majorHAnsi" w:cstheme="majorHAnsi"/>
          <w:color w:val="FF0000"/>
        </w:rPr>
        <w:t xml:space="preserve">525, 10 </w:t>
      </w:r>
      <w:proofErr w:type="spellStart"/>
      <w:r w:rsidR="006748BF" w:rsidRPr="00DA6CF8">
        <w:rPr>
          <w:rFonts w:asciiTheme="majorHAnsi" w:hAnsiTheme="majorHAnsi" w:cstheme="majorHAnsi"/>
          <w:color w:val="FF0000"/>
        </w:rPr>
        <w:t>lactaties</w:t>
      </w:r>
      <w:proofErr w:type="spellEnd"/>
      <w:r w:rsidR="006748BF" w:rsidRPr="00DA6CF8">
        <w:rPr>
          <w:rFonts w:asciiTheme="majorHAnsi" w:hAnsiTheme="majorHAnsi" w:cstheme="majorHAnsi"/>
          <w:color w:val="FF0000"/>
        </w:rPr>
        <w:t xml:space="preserve"> </w:t>
      </w:r>
    </w:p>
    <w:p w14:paraId="33D5B432" w14:textId="15FEF4D7" w:rsidR="007C274B" w:rsidRPr="00164F86" w:rsidRDefault="00DC6D17" w:rsidP="00EF4AC1">
      <w:pPr>
        <w:pStyle w:val="Lijstalinea"/>
        <w:numPr>
          <w:ilvl w:val="0"/>
          <w:numId w:val="1"/>
        </w:numPr>
        <w:rPr>
          <w:rFonts w:asciiTheme="majorHAnsi" w:hAnsiTheme="majorHAnsi" w:cstheme="majorHAnsi"/>
        </w:rPr>
      </w:pPr>
      <w:r w:rsidRPr="0057369C">
        <w:rPr>
          <w:rFonts w:asciiTheme="majorHAnsi" w:hAnsiTheme="majorHAnsi" w:cstheme="majorHAnsi"/>
        </w:rPr>
        <w:t xml:space="preserve">Hoe oud is koe 441 </w:t>
      </w:r>
      <w:r w:rsidR="005D615C" w:rsidRPr="0057369C">
        <w:rPr>
          <w:rFonts w:asciiTheme="majorHAnsi" w:hAnsiTheme="majorHAnsi" w:cstheme="majorHAnsi"/>
        </w:rPr>
        <w:t>op dit moment?</w:t>
      </w:r>
      <w:r w:rsidR="006748BF">
        <w:rPr>
          <w:rFonts w:asciiTheme="majorHAnsi" w:hAnsiTheme="majorHAnsi" w:cstheme="majorHAnsi"/>
        </w:rPr>
        <w:t xml:space="preserve"> </w:t>
      </w:r>
      <w:r w:rsidR="006748BF" w:rsidRPr="00DA6CF8">
        <w:rPr>
          <w:rFonts w:asciiTheme="majorHAnsi" w:hAnsiTheme="majorHAnsi" w:cstheme="majorHAnsi"/>
          <w:color w:val="FF0000"/>
        </w:rPr>
        <w:t>Op 10/10/18 (MPR) was deze koe 3 jaar oud</w:t>
      </w:r>
    </w:p>
    <w:p w14:paraId="33D5B434" w14:textId="09AE6798" w:rsidR="007C274B" w:rsidRPr="00164F86" w:rsidRDefault="00DC6D17" w:rsidP="00EF4AC1">
      <w:pPr>
        <w:pStyle w:val="Lijstalinea"/>
        <w:numPr>
          <w:ilvl w:val="0"/>
          <w:numId w:val="1"/>
        </w:numPr>
        <w:rPr>
          <w:rFonts w:asciiTheme="majorHAnsi" w:hAnsiTheme="majorHAnsi" w:cstheme="majorHAnsi"/>
        </w:rPr>
      </w:pPr>
      <w:r w:rsidRPr="0057369C">
        <w:rPr>
          <w:rFonts w:asciiTheme="majorHAnsi" w:hAnsiTheme="majorHAnsi" w:cstheme="majorHAnsi"/>
        </w:rPr>
        <w:t>Hoeveel dagen is koe 1118</w:t>
      </w:r>
      <w:r w:rsidR="007C274B" w:rsidRPr="0057369C">
        <w:rPr>
          <w:rFonts w:asciiTheme="majorHAnsi" w:hAnsiTheme="majorHAnsi" w:cstheme="majorHAnsi"/>
        </w:rPr>
        <w:t xml:space="preserve"> al aan de melk op dit moment?</w:t>
      </w:r>
      <w:r w:rsidR="006748BF">
        <w:rPr>
          <w:rFonts w:asciiTheme="majorHAnsi" w:hAnsiTheme="majorHAnsi" w:cstheme="majorHAnsi"/>
        </w:rPr>
        <w:t xml:space="preserve"> </w:t>
      </w:r>
      <w:r w:rsidR="006748BF" w:rsidRPr="00DA6CF8">
        <w:rPr>
          <w:rFonts w:asciiTheme="majorHAnsi" w:hAnsiTheme="majorHAnsi" w:cstheme="majorHAnsi"/>
          <w:color w:val="FF0000"/>
        </w:rPr>
        <w:t>44 dagen</w:t>
      </w:r>
    </w:p>
    <w:p w14:paraId="33D5B435" w14:textId="463D0730" w:rsidR="007C274B" w:rsidRPr="00DA6CF8" w:rsidRDefault="00DC6D17" w:rsidP="00DC6D17">
      <w:pPr>
        <w:pStyle w:val="Lijstalinea"/>
        <w:numPr>
          <w:ilvl w:val="0"/>
          <w:numId w:val="1"/>
        </w:numPr>
        <w:rPr>
          <w:rFonts w:asciiTheme="majorHAnsi" w:hAnsiTheme="majorHAnsi" w:cstheme="majorHAnsi"/>
          <w:color w:val="FF0000"/>
        </w:rPr>
      </w:pPr>
      <w:r w:rsidRPr="0057369C">
        <w:rPr>
          <w:rFonts w:asciiTheme="majorHAnsi" w:hAnsiTheme="majorHAnsi" w:cstheme="majorHAnsi"/>
        </w:rPr>
        <w:t>Hoeveel kg melk</w:t>
      </w:r>
      <w:r w:rsidR="007C274B" w:rsidRPr="0057369C">
        <w:rPr>
          <w:rFonts w:asciiTheme="majorHAnsi" w:hAnsiTheme="majorHAnsi" w:cstheme="majorHAnsi"/>
        </w:rPr>
        <w:t xml:space="preserve"> heeft zij al gegeven deze lactatie? </w:t>
      </w:r>
      <w:r w:rsidR="006748BF">
        <w:rPr>
          <w:rFonts w:asciiTheme="majorHAnsi" w:hAnsiTheme="majorHAnsi" w:cstheme="majorHAnsi"/>
        </w:rPr>
        <w:t xml:space="preserve"> </w:t>
      </w:r>
      <w:r w:rsidR="006748BF" w:rsidRPr="00DA6CF8">
        <w:rPr>
          <w:rFonts w:asciiTheme="majorHAnsi" w:hAnsiTheme="majorHAnsi" w:cstheme="majorHAnsi"/>
          <w:color w:val="FF0000"/>
        </w:rPr>
        <w:t>1700 kg melk</w:t>
      </w:r>
    </w:p>
    <w:p w14:paraId="3E00DFB1" w14:textId="6944360D" w:rsidR="0057369C" w:rsidRDefault="0057369C" w:rsidP="0057369C">
      <w:pPr>
        <w:rPr>
          <w:rFonts w:asciiTheme="majorHAnsi" w:hAnsiTheme="majorHAnsi" w:cstheme="majorHAnsi"/>
          <w:b/>
        </w:rPr>
      </w:pPr>
      <w:r>
        <w:rPr>
          <w:rFonts w:asciiTheme="majorHAnsi" w:hAnsiTheme="majorHAnsi" w:cstheme="majorHAnsi"/>
          <w:b/>
        </w:rPr>
        <w:lastRenderedPageBreak/>
        <w:t>Uiergezondheid</w:t>
      </w:r>
    </w:p>
    <w:p w14:paraId="78DA8E86" w14:textId="25793852" w:rsidR="0057369C" w:rsidRDefault="0057369C" w:rsidP="0057369C">
      <w:pPr>
        <w:rPr>
          <w:rFonts w:asciiTheme="majorHAnsi" w:hAnsiTheme="majorHAnsi" w:cstheme="majorHAnsi"/>
        </w:rPr>
      </w:pPr>
      <w:r>
        <w:rPr>
          <w:rFonts w:asciiTheme="majorHAnsi" w:hAnsiTheme="majorHAnsi" w:cstheme="majorHAnsi"/>
        </w:rPr>
        <w:t>Op de MPR kun je ook informatie terugvinden over de uiergezondheid. Hieronder zie je een screenshot van de MPR.</w:t>
      </w:r>
    </w:p>
    <w:p w14:paraId="3672618E" w14:textId="2AB95874" w:rsidR="0057369C" w:rsidRDefault="0057369C" w:rsidP="0057369C">
      <w:pPr>
        <w:rPr>
          <w:rFonts w:asciiTheme="majorHAnsi" w:hAnsiTheme="majorHAnsi" w:cstheme="majorHAnsi"/>
        </w:rPr>
      </w:pPr>
      <w:r w:rsidRPr="0057369C">
        <w:rPr>
          <w:rFonts w:asciiTheme="majorHAnsi" w:hAnsiTheme="majorHAnsi" w:cstheme="majorHAnsi"/>
          <w:noProof/>
        </w:rPr>
        <w:drawing>
          <wp:inline distT="0" distB="0" distL="0" distR="0" wp14:anchorId="66E5F540" wp14:editId="54651D17">
            <wp:extent cx="5760720" cy="2854325"/>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srcRect l="28609" t="37480" r="13117" b="16321"/>
                    <a:stretch>
                      <a:fillRect/>
                    </a:stretch>
                  </pic:blipFill>
                  <pic:spPr bwMode="auto">
                    <a:xfrm>
                      <a:off x="0" y="0"/>
                      <a:ext cx="5760720" cy="2854325"/>
                    </a:xfrm>
                    <a:prstGeom prst="rect">
                      <a:avLst/>
                    </a:prstGeom>
                    <a:noFill/>
                    <a:ln w="9525">
                      <a:noFill/>
                      <a:miter lim="800000"/>
                      <a:headEnd/>
                      <a:tailEnd/>
                    </a:ln>
                  </pic:spPr>
                </pic:pic>
              </a:graphicData>
            </a:graphic>
          </wp:inline>
        </w:drawing>
      </w:r>
    </w:p>
    <w:p w14:paraId="23832DFD" w14:textId="2F2E8035" w:rsidR="0057369C" w:rsidRDefault="0057369C" w:rsidP="0057369C">
      <w:pPr>
        <w:rPr>
          <w:rFonts w:asciiTheme="majorHAnsi" w:hAnsiTheme="majorHAnsi" w:cstheme="majorHAnsi"/>
        </w:rPr>
      </w:pPr>
      <w:r>
        <w:rPr>
          <w:rFonts w:asciiTheme="majorHAnsi" w:hAnsiTheme="majorHAnsi" w:cstheme="majorHAnsi"/>
        </w:rPr>
        <w:t>Je ziet dat er informatie opstaat over het celgetal van de verschillende groepen.</w:t>
      </w:r>
    </w:p>
    <w:p w14:paraId="25F94B52" w14:textId="2E49A138"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Wat is het celgetal van de vaarzen, 2</w:t>
      </w:r>
      <w:r w:rsidRPr="00164F86">
        <w:rPr>
          <w:rFonts w:asciiTheme="majorHAnsi" w:hAnsiTheme="majorHAnsi" w:cstheme="majorHAnsi"/>
          <w:vertAlign w:val="superscript"/>
        </w:rPr>
        <w:t>e</w:t>
      </w:r>
      <w:r>
        <w:rPr>
          <w:rFonts w:asciiTheme="majorHAnsi" w:hAnsiTheme="majorHAnsi" w:cstheme="majorHAnsi"/>
        </w:rPr>
        <w:t xml:space="preserve"> kalfskoeien en oudere koeien?</w:t>
      </w:r>
    </w:p>
    <w:p w14:paraId="59BAA095" w14:textId="0CA78694" w:rsidR="006748BF" w:rsidRPr="00DA6CF8" w:rsidRDefault="006748BF" w:rsidP="006748BF">
      <w:pPr>
        <w:pStyle w:val="Lijstalinea"/>
        <w:rPr>
          <w:rFonts w:asciiTheme="majorHAnsi" w:hAnsiTheme="majorHAnsi" w:cstheme="majorHAnsi"/>
          <w:color w:val="FF0000"/>
        </w:rPr>
      </w:pPr>
      <w:r w:rsidRPr="00DA6CF8">
        <w:rPr>
          <w:rFonts w:asciiTheme="majorHAnsi" w:hAnsiTheme="majorHAnsi" w:cstheme="majorHAnsi"/>
          <w:color w:val="FF0000"/>
        </w:rPr>
        <w:t>Vaarzen: 72.000</w:t>
      </w:r>
    </w:p>
    <w:p w14:paraId="11E2928B" w14:textId="63186A9C" w:rsidR="006748BF" w:rsidRPr="00DA6CF8" w:rsidRDefault="006748BF" w:rsidP="006748BF">
      <w:pPr>
        <w:pStyle w:val="Lijstalinea"/>
        <w:rPr>
          <w:rFonts w:asciiTheme="majorHAnsi" w:hAnsiTheme="majorHAnsi" w:cstheme="majorHAnsi"/>
          <w:color w:val="FF0000"/>
        </w:rPr>
      </w:pPr>
      <w:r w:rsidRPr="00DA6CF8">
        <w:rPr>
          <w:rFonts w:asciiTheme="majorHAnsi" w:hAnsiTheme="majorHAnsi" w:cstheme="majorHAnsi"/>
          <w:color w:val="FF0000"/>
        </w:rPr>
        <w:t>2</w:t>
      </w:r>
      <w:r w:rsidRPr="00DA6CF8">
        <w:rPr>
          <w:rFonts w:asciiTheme="majorHAnsi" w:hAnsiTheme="majorHAnsi" w:cstheme="majorHAnsi"/>
          <w:color w:val="FF0000"/>
          <w:vertAlign w:val="superscript"/>
        </w:rPr>
        <w:t>e</w:t>
      </w:r>
      <w:r w:rsidRPr="00DA6CF8">
        <w:rPr>
          <w:rFonts w:asciiTheme="majorHAnsi" w:hAnsiTheme="majorHAnsi" w:cstheme="majorHAnsi"/>
          <w:color w:val="FF0000"/>
        </w:rPr>
        <w:t xml:space="preserve"> </w:t>
      </w:r>
      <w:proofErr w:type="spellStart"/>
      <w:r w:rsidRPr="00DA6CF8">
        <w:rPr>
          <w:rFonts w:asciiTheme="majorHAnsi" w:hAnsiTheme="majorHAnsi" w:cstheme="majorHAnsi"/>
          <w:color w:val="FF0000"/>
        </w:rPr>
        <w:t>kalfs</w:t>
      </w:r>
      <w:proofErr w:type="spellEnd"/>
      <w:r w:rsidRPr="00DA6CF8">
        <w:rPr>
          <w:rFonts w:asciiTheme="majorHAnsi" w:hAnsiTheme="majorHAnsi" w:cstheme="majorHAnsi"/>
          <w:color w:val="FF0000"/>
        </w:rPr>
        <w:t>: 103.000</w:t>
      </w:r>
    </w:p>
    <w:p w14:paraId="4768E752" w14:textId="2CEC4A4A" w:rsidR="006748BF" w:rsidRPr="00DA6CF8" w:rsidRDefault="006748BF" w:rsidP="006748BF">
      <w:pPr>
        <w:pStyle w:val="Lijstalinea"/>
        <w:rPr>
          <w:rFonts w:asciiTheme="majorHAnsi" w:hAnsiTheme="majorHAnsi" w:cstheme="majorHAnsi"/>
          <w:color w:val="FF0000"/>
        </w:rPr>
      </w:pPr>
      <w:r w:rsidRPr="00DA6CF8">
        <w:rPr>
          <w:rFonts w:asciiTheme="majorHAnsi" w:hAnsiTheme="majorHAnsi" w:cstheme="majorHAnsi"/>
          <w:color w:val="FF0000"/>
        </w:rPr>
        <w:t>Oudere 139.000</w:t>
      </w:r>
    </w:p>
    <w:p w14:paraId="26AD5FCA" w14:textId="56FF8C73"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Wat wordt er bedoeld met aantal verhoogd?</w:t>
      </w:r>
      <w:r w:rsidR="006748BF">
        <w:rPr>
          <w:rFonts w:asciiTheme="majorHAnsi" w:hAnsiTheme="majorHAnsi" w:cstheme="majorHAnsi"/>
        </w:rPr>
        <w:t xml:space="preserve"> </w:t>
      </w:r>
      <w:r w:rsidR="006748BF" w:rsidRPr="00DA6CF8">
        <w:rPr>
          <w:rFonts w:asciiTheme="majorHAnsi" w:hAnsiTheme="majorHAnsi" w:cstheme="majorHAnsi"/>
          <w:color w:val="FF0000"/>
        </w:rPr>
        <w:t>Hoeveel dieren in die groep een verhoogd celgetal hebben</w:t>
      </w:r>
    </w:p>
    <w:p w14:paraId="53580123" w14:textId="21C415F9"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Wanneer spreken we van een verhoogd celgetal?</w:t>
      </w:r>
      <w:r w:rsidR="006748BF">
        <w:rPr>
          <w:rFonts w:asciiTheme="majorHAnsi" w:hAnsiTheme="majorHAnsi" w:cstheme="majorHAnsi"/>
        </w:rPr>
        <w:t>’</w:t>
      </w:r>
    </w:p>
    <w:p w14:paraId="7A8BC633" w14:textId="0B9B52CA" w:rsidR="006748BF" w:rsidRPr="00DA6CF8" w:rsidRDefault="006748BF" w:rsidP="006748BF">
      <w:pPr>
        <w:pStyle w:val="Lijstalinea"/>
        <w:rPr>
          <w:rFonts w:asciiTheme="majorHAnsi" w:hAnsiTheme="majorHAnsi" w:cstheme="majorHAnsi"/>
          <w:color w:val="FF0000"/>
        </w:rPr>
      </w:pPr>
      <w:r w:rsidRPr="00DA6CF8">
        <w:rPr>
          <w:rFonts w:asciiTheme="majorHAnsi" w:hAnsiTheme="majorHAnsi" w:cstheme="majorHAnsi"/>
          <w:color w:val="FF0000"/>
        </w:rPr>
        <w:t>Vaarzen boven de 15.000 cellen/ml</w:t>
      </w:r>
      <w:r w:rsidRPr="00DA6CF8">
        <w:rPr>
          <w:rFonts w:asciiTheme="majorHAnsi" w:hAnsiTheme="majorHAnsi" w:cstheme="majorHAnsi"/>
          <w:color w:val="FF0000"/>
        </w:rPr>
        <w:br/>
        <w:t>Koeien boven de 250.000 cellen/ml</w:t>
      </w:r>
    </w:p>
    <w:p w14:paraId="64163024" w14:textId="35D022FF" w:rsidR="00164F86" w:rsidRPr="00DA6CF8" w:rsidRDefault="00164F86" w:rsidP="00164F86">
      <w:pPr>
        <w:pStyle w:val="Lijstalinea"/>
        <w:numPr>
          <w:ilvl w:val="0"/>
          <w:numId w:val="1"/>
        </w:numPr>
        <w:rPr>
          <w:rFonts w:asciiTheme="majorHAnsi" w:hAnsiTheme="majorHAnsi" w:cstheme="majorHAnsi"/>
          <w:color w:val="FF0000"/>
        </w:rPr>
      </w:pPr>
      <w:r>
        <w:rPr>
          <w:rFonts w:asciiTheme="majorHAnsi" w:hAnsiTheme="majorHAnsi" w:cstheme="majorHAnsi"/>
        </w:rPr>
        <w:t>Wat wordt er bedoeld met aantal nieuw?</w:t>
      </w:r>
      <w:r w:rsidR="006748BF">
        <w:rPr>
          <w:rFonts w:asciiTheme="majorHAnsi" w:hAnsiTheme="majorHAnsi" w:cstheme="majorHAnsi"/>
        </w:rPr>
        <w:t xml:space="preserve"> </w:t>
      </w:r>
      <w:r w:rsidR="006748BF" w:rsidRPr="00DA6CF8">
        <w:rPr>
          <w:rFonts w:asciiTheme="majorHAnsi" w:hAnsiTheme="majorHAnsi" w:cstheme="majorHAnsi"/>
          <w:color w:val="FF0000"/>
        </w:rPr>
        <w:t>Nieuwe gevallen met een verhoogd celgetal</w:t>
      </w:r>
    </w:p>
    <w:p w14:paraId="7AFE539C" w14:textId="2F4910BE" w:rsidR="00164F86" w:rsidRDefault="00164F86" w:rsidP="00164F86">
      <w:pPr>
        <w:pStyle w:val="Lijstalinea"/>
        <w:numPr>
          <w:ilvl w:val="0"/>
          <w:numId w:val="1"/>
        </w:numPr>
        <w:rPr>
          <w:rFonts w:asciiTheme="majorHAnsi" w:hAnsiTheme="majorHAnsi" w:cstheme="majorHAnsi"/>
        </w:rPr>
      </w:pPr>
      <w:r w:rsidRPr="00164F86">
        <w:rPr>
          <w:rFonts w:asciiTheme="majorHAnsi" w:hAnsiTheme="majorHAnsi" w:cstheme="majorHAnsi"/>
        </w:rPr>
        <w:t>Op de MPR kun je ook een droogstandsevaluatie weergegeven. Wat wordt hier mee bedoeld denk je?</w:t>
      </w:r>
      <w:r w:rsidR="006748BF">
        <w:rPr>
          <w:rFonts w:asciiTheme="majorHAnsi" w:hAnsiTheme="majorHAnsi" w:cstheme="majorHAnsi"/>
        </w:rPr>
        <w:t xml:space="preserve"> </w:t>
      </w:r>
      <w:r w:rsidR="006748BF" w:rsidRPr="00DA6CF8">
        <w:rPr>
          <w:rFonts w:asciiTheme="majorHAnsi" w:hAnsiTheme="majorHAnsi" w:cstheme="majorHAnsi"/>
          <w:color w:val="FF0000"/>
        </w:rPr>
        <w:t>Hoe</w:t>
      </w:r>
      <w:r w:rsidR="00DA6CF8" w:rsidRPr="00DA6CF8">
        <w:rPr>
          <w:rFonts w:asciiTheme="majorHAnsi" w:hAnsiTheme="majorHAnsi" w:cstheme="majorHAnsi"/>
          <w:color w:val="FF0000"/>
        </w:rPr>
        <w:t xml:space="preserve"> </w:t>
      </w:r>
      <w:r w:rsidR="006748BF" w:rsidRPr="00DA6CF8">
        <w:rPr>
          <w:rFonts w:asciiTheme="majorHAnsi" w:hAnsiTheme="majorHAnsi" w:cstheme="majorHAnsi"/>
          <w:color w:val="FF0000"/>
        </w:rPr>
        <w:t>de uiergezondheid wel of niet op peil is gebleven tijdens de droogstand.</w:t>
      </w:r>
    </w:p>
    <w:p w14:paraId="0B00094B" w14:textId="35D00C16" w:rsidR="003241E0" w:rsidRDefault="00164F86" w:rsidP="00164F86">
      <w:pPr>
        <w:ind w:left="360"/>
        <w:rPr>
          <w:rFonts w:asciiTheme="majorHAnsi" w:hAnsiTheme="majorHAnsi" w:cstheme="majorHAnsi"/>
        </w:rPr>
      </w:pPr>
      <w:r w:rsidRPr="00164F86">
        <w:rPr>
          <w:noProof/>
        </w:rPr>
        <w:lastRenderedPageBreak/>
        <w:drawing>
          <wp:inline distT="0" distB="0" distL="0" distR="0" wp14:anchorId="537C80FE" wp14:editId="054C79D8">
            <wp:extent cx="4352583" cy="2907000"/>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6340" t="15174" r="12860" b="17365"/>
                    <a:stretch/>
                  </pic:blipFill>
                  <pic:spPr bwMode="auto">
                    <a:xfrm>
                      <a:off x="0" y="0"/>
                      <a:ext cx="4374190" cy="2921431"/>
                    </a:xfrm>
                    <a:prstGeom prst="rect">
                      <a:avLst/>
                    </a:prstGeom>
                    <a:noFill/>
                    <a:ln>
                      <a:noFill/>
                    </a:ln>
                  </pic:spPr>
                </pic:pic>
              </a:graphicData>
            </a:graphic>
          </wp:inline>
        </w:drawing>
      </w:r>
    </w:p>
    <w:p w14:paraId="096C7FE3" w14:textId="77777777" w:rsidR="003241E0" w:rsidRDefault="003241E0">
      <w:pPr>
        <w:rPr>
          <w:rFonts w:asciiTheme="majorHAnsi" w:hAnsiTheme="majorHAnsi" w:cstheme="majorHAnsi"/>
        </w:rPr>
      </w:pPr>
      <w:r>
        <w:rPr>
          <w:rFonts w:asciiTheme="majorHAnsi" w:hAnsiTheme="majorHAnsi" w:cstheme="majorHAnsi"/>
        </w:rPr>
        <w:br w:type="page"/>
      </w:r>
    </w:p>
    <w:p w14:paraId="1C2796C7" w14:textId="77777777" w:rsidR="00164F86" w:rsidRDefault="00164F86" w:rsidP="00164F86">
      <w:pPr>
        <w:ind w:left="360"/>
        <w:rPr>
          <w:rFonts w:asciiTheme="majorHAnsi" w:hAnsiTheme="majorHAnsi" w:cstheme="majorHAnsi"/>
        </w:rPr>
      </w:pPr>
    </w:p>
    <w:p w14:paraId="097695CE" w14:textId="114452C2" w:rsidR="00164F86" w:rsidRDefault="00164F86" w:rsidP="00164F86">
      <w:pPr>
        <w:pStyle w:val="Lijstalinea"/>
        <w:numPr>
          <w:ilvl w:val="0"/>
          <w:numId w:val="1"/>
        </w:numPr>
        <w:rPr>
          <w:rFonts w:asciiTheme="majorHAnsi" w:hAnsiTheme="majorHAnsi" w:cstheme="majorHAnsi"/>
        </w:rPr>
      </w:pPr>
      <w:r>
        <w:rPr>
          <w:rFonts w:asciiTheme="majorHAnsi" w:hAnsiTheme="majorHAnsi" w:cstheme="majorHAnsi"/>
        </w:rPr>
        <w:t>Bij de droogstandsevaluatie worden vier groepen gemaakt:</w:t>
      </w:r>
    </w:p>
    <w:p w14:paraId="052791FB" w14:textId="5702DEF2"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Laag – laag</w:t>
      </w:r>
    </w:p>
    <w:p w14:paraId="00A7803C" w14:textId="011AD1C3"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Laag – hoog</w:t>
      </w:r>
    </w:p>
    <w:p w14:paraId="25B915D3" w14:textId="503CA805"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Hoog – laag</w:t>
      </w:r>
    </w:p>
    <w:p w14:paraId="49514AE7" w14:textId="5AFE6760" w:rsidR="00164F86" w:rsidRDefault="00164F86" w:rsidP="00164F86">
      <w:pPr>
        <w:pStyle w:val="Lijstalinea"/>
        <w:numPr>
          <w:ilvl w:val="1"/>
          <w:numId w:val="1"/>
        </w:numPr>
        <w:rPr>
          <w:rFonts w:asciiTheme="majorHAnsi" w:hAnsiTheme="majorHAnsi" w:cstheme="majorHAnsi"/>
        </w:rPr>
      </w:pPr>
      <w:r>
        <w:rPr>
          <w:rFonts w:asciiTheme="majorHAnsi" w:hAnsiTheme="majorHAnsi" w:cstheme="majorHAnsi"/>
        </w:rPr>
        <w:t>Hoog – hoog</w:t>
      </w:r>
    </w:p>
    <w:p w14:paraId="53ED8A23" w14:textId="636D1FCF" w:rsidR="00164F86" w:rsidRDefault="00164F86" w:rsidP="00164F86">
      <w:pPr>
        <w:ind w:firstLine="708"/>
        <w:rPr>
          <w:rFonts w:asciiTheme="majorHAnsi" w:hAnsiTheme="majorHAnsi" w:cstheme="majorHAnsi"/>
        </w:rPr>
      </w:pPr>
      <w:r w:rsidRPr="00164F86">
        <w:rPr>
          <w:rFonts w:asciiTheme="majorHAnsi" w:hAnsiTheme="majorHAnsi" w:cstheme="majorHAnsi"/>
        </w:rPr>
        <w:t>Leg uit wat hier mee bedoeld wordt.</w:t>
      </w:r>
    </w:p>
    <w:p w14:paraId="6C6A4208" w14:textId="36BA5840" w:rsidR="00164F86" w:rsidRPr="00DA6CF8" w:rsidRDefault="006748BF" w:rsidP="00E668A7">
      <w:pPr>
        <w:pStyle w:val="Lijstalinea"/>
        <w:rPr>
          <w:rFonts w:asciiTheme="majorHAnsi" w:hAnsiTheme="majorHAnsi" w:cstheme="majorHAnsi"/>
          <w:color w:val="FF0000"/>
        </w:rPr>
      </w:pPr>
      <w:r w:rsidRPr="00DA6CF8">
        <w:rPr>
          <w:rFonts w:asciiTheme="majorHAnsi" w:hAnsiTheme="majorHAnsi" w:cstheme="majorHAnsi"/>
          <w:color w:val="FF0000"/>
        </w:rPr>
        <w:t>Hier wordt het aantal dieren we</w:t>
      </w:r>
      <w:r w:rsidR="00CD55B1" w:rsidRPr="00DA6CF8">
        <w:rPr>
          <w:rFonts w:asciiTheme="majorHAnsi" w:hAnsiTheme="majorHAnsi" w:cstheme="majorHAnsi"/>
          <w:color w:val="FF0000"/>
        </w:rPr>
        <w:t>er</w:t>
      </w:r>
      <w:r w:rsidRPr="00DA6CF8">
        <w:rPr>
          <w:rFonts w:asciiTheme="majorHAnsi" w:hAnsiTheme="majorHAnsi" w:cstheme="majorHAnsi"/>
          <w:color w:val="FF0000"/>
        </w:rPr>
        <w:t xml:space="preserve">geven met daarbij </w:t>
      </w:r>
      <w:r w:rsidR="00CD55B1" w:rsidRPr="00DA6CF8">
        <w:rPr>
          <w:rFonts w:asciiTheme="majorHAnsi" w:hAnsiTheme="majorHAnsi" w:cstheme="majorHAnsi"/>
          <w:color w:val="FF0000"/>
        </w:rPr>
        <w:t>de score op celgetal waarmee ze de droogstand in gingen en vervolgens hoe ze er weer uitkwamen.</w:t>
      </w:r>
    </w:p>
    <w:sectPr w:rsidR="00164F86" w:rsidRPr="00DA6CF8">
      <w:head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enke van Dijk" w:date="2021-08-03T12:13:00Z" w:initials="NS-vD">
    <w:p w14:paraId="52F2E034" w14:textId="766463A8" w:rsidR="00587CE2" w:rsidRDefault="00587CE2">
      <w:pPr>
        <w:pStyle w:val="Tekstopmerking"/>
      </w:pPr>
      <w:r>
        <w:rPr>
          <w:rStyle w:val="Verwijzingopmerking"/>
        </w:rPr>
        <w:annotationRef/>
      </w:r>
      <w:r>
        <w:t xml:space="preserve">MPR klaarzetten, evt. te vinden via </w:t>
      </w:r>
      <w:proofErr w:type="spellStart"/>
      <w:r>
        <w:t>veemanager</w:t>
      </w:r>
      <w:proofErr w:type="spellEnd"/>
      <w:r>
        <w:t>: demo bedrijf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2E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B150" w16cex:dateUtc="2021-08-0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2E034" w16cid:durableId="24B3B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38C2" w14:textId="77777777" w:rsidR="006F00A9" w:rsidRDefault="006F00A9" w:rsidP="007C274B">
      <w:pPr>
        <w:spacing w:after="0" w:line="240" w:lineRule="auto"/>
      </w:pPr>
      <w:r>
        <w:separator/>
      </w:r>
    </w:p>
  </w:endnote>
  <w:endnote w:type="continuationSeparator" w:id="0">
    <w:p w14:paraId="4DC5096E" w14:textId="77777777" w:rsidR="006F00A9" w:rsidRDefault="006F00A9" w:rsidP="007C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5494" w14:textId="77777777" w:rsidR="006F00A9" w:rsidRDefault="006F00A9" w:rsidP="007C274B">
      <w:pPr>
        <w:spacing w:after="0" w:line="240" w:lineRule="auto"/>
      </w:pPr>
      <w:r>
        <w:separator/>
      </w:r>
    </w:p>
  </w:footnote>
  <w:footnote w:type="continuationSeparator" w:id="0">
    <w:p w14:paraId="498F16F1" w14:textId="77777777" w:rsidR="006F00A9" w:rsidRDefault="006F00A9" w:rsidP="007C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B43A" w14:textId="0EA1FB07" w:rsidR="007C274B" w:rsidRDefault="00EF2586" w:rsidP="00EF2586">
    <w:pPr>
      <w:pStyle w:val="Kopteks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923"/>
    <w:multiLevelType w:val="hybridMultilevel"/>
    <w:tmpl w:val="B8064AD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9D3B96"/>
    <w:multiLevelType w:val="hybridMultilevel"/>
    <w:tmpl w:val="3B2C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0186F"/>
    <w:multiLevelType w:val="hybridMultilevel"/>
    <w:tmpl w:val="B42EC74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20F0C"/>
    <w:multiLevelType w:val="hybridMultilevel"/>
    <w:tmpl w:val="ED00CAD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7E9D324E"/>
    <w:multiLevelType w:val="hybridMultilevel"/>
    <w:tmpl w:val="41D6144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nke van Dijk">
    <w15:presenceInfo w15:providerId="AD" w15:userId="S-1-5-21-2483263013-661348462-4172844734-3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9C"/>
    <w:rsid w:val="000578E1"/>
    <w:rsid w:val="00074957"/>
    <w:rsid w:val="000859CC"/>
    <w:rsid w:val="000F6616"/>
    <w:rsid w:val="00121743"/>
    <w:rsid w:val="00164F86"/>
    <w:rsid w:val="002B3474"/>
    <w:rsid w:val="003241E0"/>
    <w:rsid w:val="00354E07"/>
    <w:rsid w:val="0057369C"/>
    <w:rsid w:val="00587CE2"/>
    <w:rsid w:val="005D615C"/>
    <w:rsid w:val="006748BF"/>
    <w:rsid w:val="006F00A9"/>
    <w:rsid w:val="0074407B"/>
    <w:rsid w:val="007C274B"/>
    <w:rsid w:val="0086729C"/>
    <w:rsid w:val="008B2722"/>
    <w:rsid w:val="00C8564A"/>
    <w:rsid w:val="00CD55B1"/>
    <w:rsid w:val="00DA6CF8"/>
    <w:rsid w:val="00DC6D17"/>
    <w:rsid w:val="00E668A7"/>
    <w:rsid w:val="00EF2586"/>
    <w:rsid w:val="00EF4AC1"/>
    <w:rsid w:val="00F20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3FF"/>
  <w15:docId w15:val="{73D82FA4-929D-4A90-A44C-5FCA2AB4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4AC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EF4AC1"/>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4AC1"/>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EF4AC1"/>
    <w:rPr>
      <w:rFonts w:asciiTheme="majorHAnsi" w:eastAsiaTheme="majorEastAsia" w:hAnsiTheme="majorHAnsi" w:cstheme="majorBidi"/>
      <w:b/>
      <w:bCs/>
      <w:color w:val="629DD1" w:themeColor="accent1"/>
      <w:sz w:val="26"/>
      <w:szCs w:val="26"/>
    </w:rPr>
  </w:style>
  <w:style w:type="paragraph" w:styleId="Koptekst">
    <w:name w:val="header"/>
    <w:basedOn w:val="Standaard"/>
    <w:link w:val="KoptekstChar"/>
    <w:uiPriority w:val="99"/>
    <w:unhideWhenUsed/>
    <w:rsid w:val="007C27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74B"/>
  </w:style>
  <w:style w:type="paragraph" w:styleId="Voettekst">
    <w:name w:val="footer"/>
    <w:basedOn w:val="Standaard"/>
    <w:link w:val="VoettekstChar"/>
    <w:uiPriority w:val="99"/>
    <w:unhideWhenUsed/>
    <w:rsid w:val="007C27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74B"/>
  </w:style>
  <w:style w:type="paragraph" w:styleId="Ballontekst">
    <w:name w:val="Balloon Text"/>
    <w:basedOn w:val="Standaard"/>
    <w:link w:val="BallontekstChar"/>
    <w:uiPriority w:val="99"/>
    <w:semiHidden/>
    <w:unhideWhenUsed/>
    <w:rsid w:val="00EF25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586"/>
    <w:rPr>
      <w:rFonts w:ascii="Tahoma" w:hAnsi="Tahoma" w:cs="Tahoma"/>
      <w:sz w:val="16"/>
      <w:szCs w:val="16"/>
    </w:rPr>
  </w:style>
  <w:style w:type="paragraph" w:styleId="Lijstalinea">
    <w:name w:val="List Paragraph"/>
    <w:basedOn w:val="Standaard"/>
    <w:uiPriority w:val="34"/>
    <w:qFormat/>
    <w:rsid w:val="0074407B"/>
    <w:pPr>
      <w:ind w:left="720"/>
      <w:contextualSpacing/>
    </w:pPr>
  </w:style>
  <w:style w:type="character" w:styleId="Hyperlink">
    <w:name w:val="Hyperlink"/>
    <w:basedOn w:val="Standaardalinea-lettertype"/>
    <w:uiPriority w:val="99"/>
    <w:unhideWhenUsed/>
    <w:rsid w:val="0057369C"/>
    <w:rPr>
      <w:color w:val="9454C3" w:themeColor="hyperlink"/>
      <w:u w:val="single"/>
    </w:rPr>
  </w:style>
  <w:style w:type="character" w:styleId="Onopgelostemelding">
    <w:name w:val="Unresolved Mention"/>
    <w:basedOn w:val="Standaardalinea-lettertype"/>
    <w:uiPriority w:val="99"/>
    <w:semiHidden/>
    <w:unhideWhenUsed/>
    <w:rsid w:val="0057369C"/>
    <w:rPr>
      <w:color w:val="605E5C"/>
      <w:shd w:val="clear" w:color="auto" w:fill="E1DFDD"/>
    </w:rPr>
  </w:style>
  <w:style w:type="character" w:styleId="Verwijzingopmerking">
    <w:name w:val="annotation reference"/>
    <w:basedOn w:val="Standaardalinea-lettertype"/>
    <w:uiPriority w:val="99"/>
    <w:semiHidden/>
    <w:unhideWhenUsed/>
    <w:rsid w:val="00587CE2"/>
    <w:rPr>
      <w:sz w:val="16"/>
      <w:szCs w:val="16"/>
    </w:rPr>
  </w:style>
  <w:style w:type="paragraph" w:styleId="Tekstopmerking">
    <w:name w:val="annotation text"/>
    <w:basedOn w:val="Standaard"/>
    <w:link w:val="TekstopmerkingChar"/>
    <w:uiPriority w:val="99"/>
    <w:semiHidden/>
    <w:unhideWhenUsed/>
    <w:rsid w:val="00587C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CE2"/>
    <w:rPr>
      <w:sz w:val="20"/>
      <w:szCs w:val="20"/>
    </w:rPr>
  </w:style>
  <w:style w:type="paragraph" w:styleId="Onderwerpvanopmerking">
    <w:name w:val="annotation subject"/>
    <w:basedOn w:val="Tekstopmerking"/>
    <w:next w:val="Tekstopmerking"/>
    <w:link w:val="OnderwerpvanopmerkingChar"/>
    <w:uiPriority w:val="99"/>
    <w:semiHidden/>
    <w:unhideWhenUsed/>
    <w:rsid w:val="00587CE2"/>
    <w:rPr>
      <w:b/>
      <w:bCs/>
    </w:rPr>
  </w:style>
  <w:style w:type="character" w:customStyle="1" w:styleId="OnderwerpvanopmerkingChar">
    <w:name w:val="Onderwerp van opmerking Char"/>
    <w:basedOn w:val="TekstopmerkingChar"/>
    <w:link w:val="Onderwerpvanopmerking"/>
    <w:uiPriority w:val="99"/>
    <w:semiHidden/>
    <w:rsid w:val="00587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v4all.nl/nl/service/digitaal-boek-beslissen-van-kalf-tot-ko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Elementai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54DB-9D2E-44FC-AF44-80F9E2D4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646E1-4B00-4A61-B955-B130F6656F7C}">
  <ds:schemaRefs>
    <ds:schemaRef ds:uri="http://schemas.microsoft.com/sharepoint/v3/contenttype/forms"/>
  </ds:schemaRefs>
</ds:datastoreItem>
</file>

<file path=customXml/itemProps3.xml><?xml version="1.0" encoding="utf-8"?>
<ds:datastoreItem xmlns:ds="http://schemas.openxmlformats.org/officeDocument/2006/customXml" ds:itemID="{9A98B774-D6BB-44D8-8D47-7F159E6B9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63319-6003-430A-8CF0-85FCADBF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dijknivan</dc:creator>
  <cp:keywords/>
  <dc:description/>
  <cp:lastModifiedBy>Henrike Bosman-Bannink</cp:lastModifiedBy>
  <cp:revision>4</cp:revision>
  <dcterms:created xsi:type="dcterms:W3CDTF">2022-02-07T11:45:00Z</dcterms:created>
  <dcterms:modified xsi:type="dcterms:W3CDTF">2022-02-07T12:10:00Z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